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7362"/>
      </w:tblGrid>
      <w:tr w:rsidR="006A487D" w:rsidRPr="006A487D" w14:paraId="0ECC2CA9" w14:textId="77777777" w:rsidTr="006A487D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46D70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0" w:name="TOP"/>
            <w:bookmarkEnd w:id="0"/>
            <w:r w:rsidRPr="006A487D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23E91EBD" wp14:editId="414CF175">
                  <wp:extent cx="1143000" cy="426720"/>
                  <wp:effectExtent l="0" t="0" r="0" b="0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4B3D9BF" w14:textId="77777777" w:rsidR="006A487D" w:rsidRPr="006A487D" w:rsidRDefault="006A487D" w:rsidP="006A4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6A487D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14:paraId="52B542B0" w14:textId="77777777" w:rsidR="006A487D" w:rsidRPr="006A487D" w:rsidRDefault="006A487D" w:rsidP="006A48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6A487D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Lvovo g. 25-101, 09320 Vilnius, tel. (8 5) 2688 262, el. p. </w:t>
            </w:r>
            <w:proofErr w:type="spellStart"/>
            <w:r w:rsidRPr="006A487D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info@registrucentras.lt</w:t>
            </w:r>
            <w:proofErr w:type="spellEnd"/>
            <w:r w:rsidRPr="006A487D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49DA1740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p w14:paraId="4EBAD382" w14:textId="77777777" w:rsidR="006A487D" w:rsidRPr="006A487D" w:rsidRDefault="006A487D" w:rsidP="006A487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lt-LT"/>
        </w:rPr>
      </w:pPr>
      <w:r w:rsidRPr="006A487D">
        <w:rPr>
          <w:rFonts w:ascii="Tahoma" w:eastAsia="Times New Roman" w:hAnsi="Tahoma" w:cs="Tahoma"/>
          <w:sz w:val="20"/>
          <w:szCs w:val="20"/>
          <w:lang w:eastAsia="lt-LT"/>
        </w:rPr>
        <w:t>NEKILNOJAMOJO TURTO REGISTRO DUOMENŲ BAZĖS IŠRAŠAS</w:t>
      </w:r>
    </w:p>
    <w:p w14:paraId="7050F339" w14:textId="77777777" w:rsidR="006A487D" w:rsidRPr="006A487D" w:rsidRDefault="006A487D" w:rsidP="006A487D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lt-LT"/>
        </w:rPr>
      </w:pPr>
      <w:r w:rsidRPr="006A487D">
        <w:rPr>
          <w:rFonts w:ascii="Tahoma" w:eastAsia="Times New Roman" w:hAnsi="Tahoma" w:cs="Tahoma"/>
          <w:sz w:val="17"/>
          <w:szCs w:val="17"/>
          <w:lang w:eastAsia="lt-LT"/>
        </w:rPr>
        <w:t>2020-10-15 20:24:51</w:t>
      </w:r>
    </w:p>
    <w:p w14:paraId="6C8FB91B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p w14:paraId="60BD341F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bookmarkStart w:id="1" w:name="TURTAS"/>
      <w:bookmarkEnd w:id="1"/>
      <w:r w:rsidRPr="006A487D">
        <w:rPr>
          <w:rFonts w:ascii="Arial" w:eastAsia="Times New Roman" w:hAnsi="Arial" w:cs="Arial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05235FAD" w14:textId="77777777" w:rsidTr="006A487D">
        <w:trPr>
          <w:tblCellSpacing w:w="0" w:type="dxa"/>
        </w:trPr>
        <w:tc>
          <w:tcPr>
            <w:tcW w:w="2000" w:type="pct"/>
            <w:hideMark/>
          </w:tcPr>
          <w:p w14:paraId="55857814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5C89E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10/304085</w:t>
            </w:r>
          </w:p>
        </w:tc>
      </w:tr>
      <w:tr w:rsidR="006A487D" w:rsidRPr="006A487D" w14:paraId="126B63C6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91A33F5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481C1D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Statiniai</w:t>
            </w:r>
          </w:p>
        </w:tc>
      </w:tr>
      <w:tr w:rsidR="006A487D" w:rsidRPr="006A487D" w14:paraId="4A97A21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CDF513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3C4E60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1996-06-03</w:t>
            </w:r>
          </w:p>
        </w:tc>
      </w:tr>
      <w:tr w:rsidR="006A487D" w:rsidRPr="006A487D" w14:paraId="5AB34ABD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6318DA4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13A525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Vilnius, Vokiečių g. 4</w:t>
            </w:r>
          </w:p>
        </w:tc>
      </w:tr>
    </w:tbl>
    <w:p w14:paraId="2B472DBF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bookmarkStart w:id="2" w:name="OBJEKTAI"/>
      <w:bookmarkEnd w:id="2"/>
      <w:r w:rsidRPr="006A487D">
        <w:rPr>
          <w:rFonts w:ascii="Arial" w:eastAsia="Times New Roman" w:hAnsi="Arial" w:cs="Arial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58C68AD7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682B761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B2C03E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5EBC8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hideMark/>
                </w:tcPr>
                <w:p w14:paraId="04B328A8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65D5D7D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D87328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- Parduotuvė su kavine</w:t>
            </w:r>
          </w:p>
        </w:tc>
      </w:tr>
      <w:tr w:rsidR="006A487D" w:rsidRPr="006A487D" w14:paraId="062FB8E7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3C9349E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F47B6B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1094-0448-0015</w:t>
            </w:r>
          </w:p>
        </w:tc>
      </w:tr>
      <w:tr w:rsidR="006A487D" w:rsidRPr="006A487D" w14:paraId="7CDB1E3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FD52126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65A79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Prekybos</w:t>
            </w:r>
          </w:p>
        </w:tc>
      </w:tr>
      <w:tr w:rsidR="006A487D" w:rsidRPr="006A487D" w14:paraId="1BD4739E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D227C44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0632B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1E3/p</w:t>
            </w:r>
          </w:p>
        </w:tc>
      </w:tr>
      <w:tr w:rsidR="006A487D" w:rsidRPr="006A487D" w14:paraId="55C7461F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406445C5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D57A72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1940</w:t>
            </w:r>
          </w:p>
        </w:tc>
      </w:tr>
      <w:tr w:rsidR="006A487D" w:rsidRPr="006A487D" w14:paraId="58FFA70C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8DA03E1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D3A8CD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1940</w:t>
            </w:r>
          </w:p>
        </w:tc>
      </w:tr>
      <w:tr w:rsidR="006A487D" w:rsidRPr="006A487D" w14:paraId="645701A2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2B86AB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E41719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100 %</w:t>
            </w:r>
          </w:p>
        </w:tc>
      </w:tr>
      <w:tr w:rsidR="006A487D" w:rsidRPr="006A487D" w14:paraId="3181B451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8E67EBD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98FF2A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6A487D" w:rsidRPr="006A487D" w14:paraId="63F1F68E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7EF5AE5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7EEA5F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6A487D" w:rsidRPr="006A487D" w14:paraId="67AAB9E8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48CA0B1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FD90DA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6A487D" w:rsidRPr="006A487D" w14:paraId="2B740360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1BAAFAC3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62B98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Nėra</w:t>
            </w:r>
          </w:p>
        </w:tc>
      </w:tr>
      <w:tr w:rsidR="006A487D" w:rsidRPr="006A487D" w14:paraId="66EE6E35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1CB24E79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792E34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Plytos</w:t>
            </w:r>
          </w:p>
        </w:tc>
      </w:tr>
      <w:tr w:rsidR="006A487D" w:rsidRPr="006A487D" w14:paraId="639FF7DC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406E80E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01442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Keramika</w:t>
            </w:r>
          </w:p>
        </w:tc>
      </w:tr>
      <w:tr w:rsidR="006A487D" w:rsidRPr="006A487D" w14:paraId="41B8A977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0AF4AA96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40F30A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</w:p>
        </w:tc>
      </w:tr>
      <w:tr w:rsidR="006A487D" w:rsidRPr="006A487D" w14:paraId="57A77E4B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44A041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8C83C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893.48 kv. m</w:t>
            </w:r>
          </w:p>
        </w:tc>
      </w:tr>
      <w:tr w:rsidR="006A487D" w:rsidRPr="006A487D" w14:paraId="15D4169A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4FA4F4C3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4EBDCD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607.58 kv. m</w:t>
            </w:r>
          </w:p>
        </w:tc>
      </w:tr>
      <w:tr w:rsidR="006A487D" w:rsidRPr="006A487D" w14:paraId="648760CE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0473BD1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2A8042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4698 kub. m</w:t>
            </w:r>
          </w:p>
        </w:tc>
      </w:tr>
      <w:tr w:rsidR="006A487D" w:rsidRPr="006A487D" w14:paraId="38960760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899B034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098DE8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367.00 kv. m</w:t>
            </w:r>
          </w:p>
        </w:tc>
      </w:tr>
      <w:tr w:rsidR="006A487D" w:rsidRPr="006A487D" w14:paraId="7DF7D3D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EA5BEB8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9298AB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6060962</w:t>
            </w:r>
          </w:p>
        </w:tc>
      </w:tr>
      <w:tr w:rsidR="006A487D" w:rsidRPr="006A487D" w14:paraId="579140CC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7864196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8EDBC0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582878</w:t>
            </w:r>
          </w:p>
        </w:tc>
      </w:tr>
      <w:tr w:rsidR="006A487D" w:rsidRPr="006A487D" w14:paraId="144E3DD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A6FA919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B71FDE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583584 Eur</w:t>
            </w:r>
          </w:p>
        </w:tc>
      </w:tr>
      <w:tr w:rsidR="006A487D" w:rsidRPr="006A487D" w14:paraId="0C00AA87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18A687A5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AE7D10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57 %</w:t>
            </w:r>
          </w:p>
        </w:tc>
      </w:tr>
      <w:tr w:rsidR="006A487D" w:rsidRPr="006A487D" w14:paraId="3E0BD3EE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109ABD1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559A44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251101 Eur</w:t>
            </w:r>
          </w:p>
        </w:tc>
      </w:tr>
      <w:tr w:rsidR="006A487D" w:rsidRPr="006A487D" w14:paraId="18B4F46B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6CE3843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51444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1503128 Eur</w:t>
            </w:r>
          </w:p>
        </w:tc>
      </w:tr>
      <w:tr w:rsidR="006A487D" w:rsidRPr="006A487D" w14:paraId="5A77CE1A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1116F2E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E32E6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Masinis vertinimas</w:t>
            </w:r>
          </w:p>
        </w:tc>
      </w:tr>
      <w:tr w:rsidR="006A487D" w:rsidRPr="006A487D" w14:paraId="61C942DF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412AAD7D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4E596C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2011-02-07</w:t>
            </w:r>
          </w:p>
        </w:tc>
      </w:tr>
      <w:tr w:rsidR="006A487D" w:rsidRPr="006A487D" w14:paraId="510E305E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01175F86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B84A7A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2011-02-07</w:t>
            </w:r>
          </w:p>
        </w:tc>
      </w:tr>
    </w:tbl>
    <w:p w14:paraId="286269E1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p w14:paraId="6284AD82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bookmarkStart w:id="3" w:name="PRIKLAUSINIAI"/>
      <w:bookmarkEnd w:id="3"/>
      <w:r w:rsidRPr="006A487D">
        <w:rPr>
          <w:rFonts w:ascii="Arial" w:eastAsia="Times New Roman" w:hAnsi="Arial" w:cs="Arial"/>
          <w:sz w:val="20"/>
          <w:szCs w:val="20"/>
          <w:lang w:eastAsia="lt-LT"/>
        </w:rPr>
        <w:t>3. Daikto priklausiniai iš kito registro: įrašų nėra</w:t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66C217D9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4E9D1DE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7014D17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71E4F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hideMark/>
                </w:tcPr>
                <w:p w14:paraId="4E5283F5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C900C5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364A0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Nuosavybės teisė</w:t>
            </w:r>
          </w:p>
        </w:tc>
      </w:tr>
      <w:tr w:rsidR="006A487D" w:rsidRPr="006A487D" w14:paraId="6AFB97CB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F19D9F7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CBB56A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LIETUVOS DAILININKŲ SĄJUNGA,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191589837</w:t>
            </w:r>
          </w:p>
        </w:tc>
      </w:tr>
      <w:tr w:rsidR="006A487D" w:rsidRPr="006A487D" w14:paraId="6F9CADC8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0FB435A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53B03B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3DB843B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8C3D680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08EEA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1992-05-14 Lietuvos Respublikos Vyriausybės potvarkis Nr. 469p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1992-06-02 Lietuvos Respublikos Vyriausybės potvarkis Nr. 559p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1993-06-10 Miesto (rajono) valdybos potvarkis Nr. 1154v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1993-08-16 Priėmimo - perdavimo aktas</w:t>
            </w:r>
          </w:p>
        </w:tc>
      </w:tr>
      <w:tr w:rsidR="006A487D" w:rsidRPr="006A487D" w14:paraId="37AFD93F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10A0B5C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62A06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2003-05-20 Statinio pripažinimo tinkamu naudoti aktas Nr. /101/.11.4-713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2003-05-20 Statybos inspekcijos tarnybos pažyma Nr. /101/.11.10-936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2011-04-08 Deklaracija apie statybos užbaigimą Nr. 1D-6625</w:t>
            </w:r>
          </w:p>
        </w:tc>
      </w:tr>
      <w:tr w:rsidR="006A487D" w:rsidRPr="006A487D" w14:paraId="554EB43F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02E1336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A3E9D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2011-04-22</w:t>
            </w:r>
          </w:p>
        </w:tc>
      </w:tr>
    </w:tbl>
    <w:p w14:paraId="4765B83E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p w14:paraId="2459F6D2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  <w:t>5. Valstybės ir savivaldybių žemės patikėjimo teisė: įrašų nėra</w:t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lastRenderedPageBreak/>
        <w:t>6. Kitos daiktinės teisės : įrašų nėra</w:t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7B2A97B9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09F6805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A5E9707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4BEFD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7.1. </w:t>
                  </w:r>
                </w:p>
              </w:tc>
              <w:tc>
                <w:tcPr>
                  <w:tcW w:w="0" w:type="auto"/>
                  <w:hideMark/>
                </w:tcPr>
                <w:p w14:paraId="41AFA269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50A58C0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F9B1E5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Sudaryta subnuomos sutartis</w:t>
            </w:r>
          </w:p>
        </w:tc>
      </w:tr>
      <w:tr w:rsidR="006A487D" w:rsidRPr="006A487D" w14:paraId="0A080D2F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C0B8606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Subnuomininkas: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216AB9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Uždaroji akcinė bendrovė "KEPINIŲ GAUSA",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148250281</w:t>
            </w:r>
          </w:p>
        </w:tc>
      </w:tr>
      <w:tr w:rsidR="006A487D" w:rsidRPr="006A487D" w14:paraId="675E1F8B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1EE6C9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C980C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3B70063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0ECFBC1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82CFF0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2011-07-01 Nuomos sutartis Nr. BROD/2011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2012-10-05 Susitarimas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2013-11-04 Susitarimas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2016-11-04 Susitarimas</w:t>
            </w:r>
          </w:p>
        </w:tc>
      </w:tr>
      <w:tr w:rsidR="006A487D" w:rsidRPr="006A487D" w14:paraId="07ECDD9F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3AAAE7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F3E03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2018-01-31 Susitarimas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2019-07-08 Susitarimas</w:t>
            </w:r>
          </w:p>
        </w:tc>
      </w:tr>
      <w:tr w:rsidR="006A487D" w:rsidRPr="006A487D" w14:paraId="1A05E169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4FECF1E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5C67C5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10.99 kv. m</w:t>
            </w:r>
          </w:p>
        </w:tc>
      </w:tr>
      <w:tr w:rsidR="006A487D" w:rsidRPr="006A487D" w14:paraId="06A79DE2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EA541B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D83CF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2020-10-06</w:t>
            </w:r>
          </w:p>
        </w:tc>
      </w:tr>
      <w:tr w:rsidR="006A487D" w:rsidRPr="006A487D" w14:paraId="0CC2BBD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760ABE2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AEF39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2011-07-01 iki 2022-07-01</w:t>
            </w:r>
          </w:p>
        </w:tc>
      </w:tr>
    </w:tbl>
    <w:p w14:paraId="25AC3F56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66A829CF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0F9A725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C067AC2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03BBA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7.2. </w:t>
                  </w:r>
                </w:p>
              </w:tc>
              <w:tc>
                <w:tcPr>
                  <w:tcW w:w="0" w:type="auto"/>
                  <w:hideMark/>
                </w:tcPr>
                <w:p w14:paraId="41204F99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320E0E0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5FBB7B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6A487D" w:rsidRPr="006A487D" w14:paraId="72BBAC1C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C58D904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8A6118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BeAbejo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",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302243630</w:t>
            </w:r>
          </w:p>
        </w:tc>
      </w:tr>
      <w:tr w:rsidR="006A487D" w:rsidRPr="006A487D" w14:paraId="0425F812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4C69892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D7F02E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46E8A9E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FAA789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E23A7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2009-07-07 Nuomos sutartis Nr. LDS/MIN/09/07/07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2009-12-11 Priėmimo - perdavimo aktas</w:t>
            </w:r>
          </w:p>
        </w:tc>
      </w:tr>
      <w:tr w:rsidR="006A487D" w:rsidRPr="006A487D" w14:paraId="50B2BD71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6CA4314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7C3965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10.99 kv. m</w:t>
            </w:r>
          </w:p>
        </w:tc>
      </w:tr>
      <w:tr w:rsidR="006A487D" w:rsidRPr="006A487D" w14:paraId="2067976E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41A8BAA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6CDD0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Nuomos terminas 20 metų</w:t>
            </w:r>
          </w:p>
        </w:tc>
      </w:tr>
      <w:tr w:rsidR="006A487D" w:rsidRPr="006A487D" w14:paraId="62755D4D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41291A8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EC408D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2020-05-12</w:t>
            </w:r>
          </w:p>
        </w:tc>
      </w:tr>
    </w:tbl>
    <w:p w14:paraId="4B894B62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40A17A77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0EB3B2E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D1DC478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70F94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7.3. </w:t>
                  </w:r>
                </w:p>
              </w:tc>
              <w:tc>
                <w:tcPr>
                  <w:tcW w:w="0" w:type="auto"/>
                  <w:hideMark/>
                </w:tcPr>
                <w:p w14:paraId="6BED6E77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1EE43D4A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0FF7C8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6A487D" w:rsidRPr="006A487D" w14:paraId="1DD5A395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0DE3F3A9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07585B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UAB "Baltic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adventure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",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301736613</w:t>
            </w:r>
          </w:p>
        </w:tc>
      </w:tr>
      <w:tr w:rsidR="006A487D" w:rsidRPr="006A487D" w14:paraId="3382363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7F13CC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B69515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0EB6E2A4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56607D7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47774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2013-02-05 Nuomos sutartis Nr. 03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2013-03-05 Priėmimo - perdavimo aktas</w:t>
            </w:r>
          </w:p>
        </w:tc>
      </w:tr>
      <w:tr w:rsidR="006A487D" w:rsidRPr="006A487D" w14:paraId="2229A3AA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192161E1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B4C65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105.00 kv. m</w:t>
            </w:r>
          </w:p>
        </w:tc>
      </w:tr>
      <w:tr w:rsidR="006A487D" w:rsidRPr="006A487D" w14:paraId="4671F6F0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278831B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4A6E2F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2013-05-08</w:t>
            </w:r>
          </w:p>
        </w:tc>
      </w:tr>
      <w:tr w:rsidR="006A487D" w:rsidRPr="006A487D" w14:paraId="61C87E01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1D1B2450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4CE3B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2013-03-05 iki 2018-03-05</w:t>
            </w:r>
          </w:p>
        </w:tc>
      </w:tr>
    </w:tbl>
    <w:p w14:paraId="6396D1BD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21E681D5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556C99F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BF936A6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242DE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7.4. </w:t>
                  </w:r>
                </w:p>
              </w:tc>
              <w:tc>
                <w:tcPr>
                  <w:tcW w:w="0" w:type="auto"/>
                  <w:hideMark/>
                </w:tcPr>
                <w:p w14:paraId="5BBBF9D7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25BE2BD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163B1C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Nekilnojamasis daiktas yra nekilnojamųjų kultūros vertybių teritorijoje (jų apsaugos zonoje)</w:t>
            </w:r>
          </w:p>
        </w:tc>
      </w:tr>
      <w:tr w:rsidR="006A487D" w:rsidRPr="006A487D" w14:paraId="43617D1C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30F87F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E0FD48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4C36C998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0E097FBB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75D345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1995-07-10 Kultūros vertybių apsaugos departamento įsakymas Nr. Į-103</w:t>
            </w:r>
          </w:p>
        </w:tc>
      </w:tr>
      <w:tr w:rsidR="006A487D" w:rsidRPr="006A487D" w14:paraId="0A34DC8E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CE0A9A7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D958EB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2010-12-16 Kultūros paveldo departamento pranešimas Nr. 12-52, nekilnojamojo daikto kodas 16073</w:t>
            </w:r>
          </w:p>
        </w:tc>
      </w:tr>
      <w:tr w:rsidR="006A487D" w:rsidRPr="006A487D" w14:paraId="6DB1FD20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8FDFB5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A1366F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2011-01-07</w:t>
            </w:r>
          </w:p>
        </w:tc>
      </w:tr>
    </w:tbl>
    <w:p w14:paraId="6048B10B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37BBF26A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572937F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FBCD154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B777A7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7.5. </w:t>
                  </w:r>
                </w:p>
              </w:tc>
              <w:tc>
                <w:tcPr>
                  <w:tcW w:w="0" w:type="auto"/>
                  <w:hideMark/>
                </w:tcPr>
                <w:p w14:paraId="3E763056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3541D8C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FE6D82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Sudaryta subnuomos sutartis</w:t>
            </w:r>
          </w:p>
        </w:tc>
      </w:tr>
      <w:tr w:rsidR="006A487D" w:rsidRPr="006A487D" w14:paraId="022355B2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404F8C59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Subnuomininkas: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C802E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Uždaroji akcinė bendrovė "Jūros akis",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252680980</w:t>
            </w:r>
          </w:p>
        </w:tc>
      </w:tr>
      <w:tr w:rsidR="006A487D" w:rsidRPr="006A487D" w14:paraId="6C23B7DD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09B4CFB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E4FF5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20C4B8C2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15199A4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7FED70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2009-10-28 Subnuomos sutartis Nr. 1</w:t>
            </w:r>
          </w:p>
        </w:tc>
      </w:tr>
      <w:tr w:rsidR="006A487D" w:rsidRPr="006A487D" w14:paraId="16C3C5BD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5F0A080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4A26EA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203.20 kv. m</w:t>
            </w:r>
          </w:p>
        </w:tc>
      </w:tr>
      <w:tr w:rsidR="006A487D" w:rsidRPr="006A487D" w14:paraId="5CD0ACC1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F859855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31E95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2009-11-30</w:t>
            </w:r>
          </w:p>
        </w:tc>
      </w:tr>
      <w:tr w:rsidR="006A487D" w:rsidRPr="006A487D" w14:paraId="4F13CD35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4C804A58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B0F0D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Iki 2014-11-01</w:t>
            </w:r>
          </w:p>
        </w:tc>
      </w:tr>
    </w:tbl>
    <w:p w14:paraId="45B43C27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023F9188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204C612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E746C1A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3E34F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7.6. </w:t>
                  </w:r>
                </w:p>
              </w:tc>
              <w:tc>
                <w:tcPr>
                  <w:tcW w:w="0" w:type="auto"/>
                  <w:hideMark/>
                </w:tcPr>
                <w:p w14:paraId="6A141A93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D38EB24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A19E3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6A487D" w:rsidRPr="006A487D" w14:paraId="47C010D0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BBEB119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9CE9BF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UAB "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Laiditum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",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301541830</w:t>
            </w:r>
          </w:p>
        </w:tc>
      </w:tr>
      <w:tr w:rsidR="006A487D" w:rsidRPr="006A487D" w14:paraId="27FD0E71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E51DFE5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070FFD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22C4C044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21FBB00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55C07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2008-03-07 Sutartis</w:t>
            </w:r>
          </w:p>
        </w:tc>
      </w:tr>
      <w:tr w:rsidR="006A487D" w:rsidRPr="006A487D" w14:paraId="182D8DE7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110A4ED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94091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358.12 kv. m</w:t>
            </w:r>
          </w:p>
        </w:tc>
      </w:tr>
      <w:tr w:rsidR="006A487D" w:rsidRPr="006A487D" w14:paraId="5B9858A7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6A98287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0143F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2008-03-12</w:t>
            </w:r>
          </w:p>
        </w:tc>
      </w:tr>
      <w:tr w:rsidR="006A487D" w:rsidRPr="006A487D" w14:paraId="2DA7CF7C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E8DF247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94986A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2008-03-07 iki 2013-03-07</w:t>
            </w:r>
          </w:p>
        </w:tc>
      </w:tr>
    </w:tbl>
    <w:p w14:paraId="19CF8BA3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423DFADE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023FF16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A2C998C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B6594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7.7. </w:t>
                  </w:r>
                </w:p>
              </w:tc>
              <w:tc>
                <w:tcPr>
                  <w:tcW w:w="0" w:type="auto"/>
                  <w:hideMark/>
                </w:tcPr>
                <w:p w14:paraId="4C44B0D0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A1DE8F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7E598B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6A487D" w:rsidRPr="006A487D" w14:paraId="6731155D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ECDFA87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10EBC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Uždaroji akcinė bendrovė "Amerika pirtyje",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134490793</w:t>
            </w:r>
          </w:p>
        </w:tc>
      </w:tr>
      <w:tr w:rsidR="006A487D" w:rsidRPr="006A487D" w14:paraId="761C6A30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10D9136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88AB3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4F90A3D1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3B22A927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BFFE6E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2003-04-07 Nuomos sutartis Nr. 22</w:t>
            </w:r>
          </w:p>
        </w:tc>
      </w:tr>
      <w:tr w:rsidR="006A487D" w:rsidRPr="006A487D" w14:paraId="4494F44D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AE96B4E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C67C2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28.43 kv. m</w:t>
            </w:r>
          </w:p>
        </w:tc>
      </w:tr>
      <w:tr w:rsidR="006A487D" w:rsidRPr="006A487D" w14:paraId="2EB61FCB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16D008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BAB4C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2003-07-02</w:t>
            </w:r>
          </w:p>
        </w:tc>
      </w:tr>
      <w:tr w:rsidR="006A487D" w:rsidRPr="006A487D" w14:paraId="11A996A5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1BEE7EF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8AC4B8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2003-04-07 iki 2008-04-07</w:t>
            </w:r>
          </w:p>
        </w:tc>
      </w:tr>
    </w:tbl>
    <w:p w14:paraId="3204FC94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76833192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09D1358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45A7BEE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11BDA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7.8. </w:t>
                  </w:r>
                </w:p>
              </w:tc>
              <w:tc>
                <w:tcPr>
                  <w:tcW w:w="0" w:type="auto"/>
                  <w:hideMark/>
                </w:tcPr>
                <w:p w14:paraId="28A62B20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A0054A4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BBD91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6A487D" w:rsidRPr="006A487D" w14:paraId="61950921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211AA6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C3B8CB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Uždaroji akcinė bendrovė "TARP KITKO",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122777853</w:t>
            </w:r>
          </w:p>
        </w:tc>
      </w:tr>
      <w:tr w:rsidR="006A487D" w:rsidRPr="006A487D" w14:paraId="2374782D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D8C1879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93997E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6F804B9E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4633247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0C0749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2002-11-01 Nuomos sutartis Nr. 22</w:t>
            </w:r>
          </w:p>
        </w:tc>
      </w:tr>
      <w:tr w:rsidR="006A487D" w:rsidRPr="006A487D" w14:paraId="44720C0A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7E1CCE8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7EB85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287.41 kv. m</w:t>
            </w:r>
          </w:p>
        </w:tc>
      </w:tr>
      <w:tr w:rsidR="006A487D" w:rsidRPr="006A487D" w14:paraId="7CF88A26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644A4D6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74915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2003-07-02</w:t>
            </w:r>
          </w:p>
        </w:tc>
      </w:tr>
      <w:tr w:rsidR="006A487D" w:rsidRPr="006A487D" w14:paraId="3716168E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5D8C206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98418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2000-11-01 iki 2005-11-01</w:t>
            </w:r>
          </w:p>
        </w:tc>
      </w:tr>
    </w:tbl>
    <w:p w14:paraId="656C28DD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0664369F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6A487D" w:rsidRPr="006A487D" w14:paraId="0D88DDA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16899FB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7D0AE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7.9. </w:t>
                  </w:r>
                </w:p>
              </w:tc>
              <w:tc>
                <w:tcPr>
                  <w:tcW w:w="0" w:type="auto"/>
                  <w:hideMark/>
                </w:tcPr>
                <w:p w14:paraId="6C3D7A47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56AD436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FF0B60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6A487D" w:rsidRPr="006A487D" w14:paraId="3059106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4D9035F2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7269FE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Viešoji įstaiga "SPAUDOS, RADIJO IR TELEVIZIJOS RĖMIMO FONDAS",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123819458</w:t>
            </w:r>
          </w:p>
        </w:tc>
      </w:tr>
      <w:tr w:rsidR="006A487D" w:rsidRPr="006A487D" w14:paraId="64B1829D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63D67B02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39DBC9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633ED4B4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08EC9DA6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68B042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1999-04-19 Nuomos sutartis Nr. 03</w:t>
            </w:r>
          </w:p>
        </w:tc>
      </w:tr>
      <w:tr w:rsidR="006A487D" w:rsidRPr="006A487D" w14:paraId="59B855D9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C72D9A0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13BFF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41.04 kv. m</w:t>
            </w:r>
          </w:p>
        </w:tc>
      </w:tr>
      <w:tr w:rsidR="006A487D" w:rsidRPr="006A487D" w14:paraId="4237880A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0FC24DF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368275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2003-07-02</w:t>
            </w:r>
          </w:p>
        </w:tc>
      </w:tr>
    </w:tbl>
    <w:p w14:paraId="676AB0B0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2F25BB1B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6A487D" w:rsidRPr="006A487D" w14:paraId="793795D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3092D9A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7225F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7.10. </w:t>
                  </w:r>
                </w:p>
              </w:tc>
              <w:tc>
                <w:tcPr>
                  <w:tcW w:w="0" w:type="auto"/>
                  <w:hideMark/>
                </w:tcPr>
                <w:p w14:paraId="025E5D8D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47BDB4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982DE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6A487D" w:rsidRPr="006A487D" w14:paraId="184E289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587B9A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EAE488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AB "Citadele" bankas,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112021619</w:t>
            </w:r>
          </w:p>
        </w:tc>
      </w:tr>
      <w:tr w:rsidR="006A487D" w:rsidRPr="006A487D" w14:paraId="2B4BA45E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097749DA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58D762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18F6699B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0FED74DB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A8ACB5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2000-08-08 Nuomos sutartis Nr. 257</w:t>
            </w:r>
          </w:p>
        </w:tc>
      </w:tr>
      <w:tr w:rsidR="006A487D" w:rsidRPr="006A487D" w14:paraId="5B722720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403E2E95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8DEAB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4.00 kv. m</w:t>
            </w:r>
          </w:p>
        </w:tc>
      </w:tr>
      <w:tr w:rsidR="006A487D" w:rsidRPr="006A487D" w14:paraId="266FEB61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4553DCC1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48A1B1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2001-11-29</w:t>
            </w:r>
          </w:p>
        </w:tc>
      </w:tr>
      <w:tr w:rsidR="006A487D" w:rsidRPr="006A487D" w14:paraId="627033D4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EA5A72E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0B595E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Iki 2003-11-30</w:t>
            </w:r>
          </w:p>
        </w:tc>
      </w:tr>
    </w:tbl>
    <w:p w14:paraId="05812D34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p w14:paraId="47AFC78E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  <w:t>8. Žymos: įrašų nėra</w:t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  <w:t>9. Teritorijos, kuriose taikomos specialiosios žemės naudojimo sąlygos: įrašų nėra</w:t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5DE7537E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6A487D" w:rsidRPr="006A487D" w14:paraId="5AB8719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D877E1C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DC4C0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hideMark/>
                </w:tcPr>
                <w:p w14:paraId="4F71C5A7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0EA39C4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B70FD5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6A487D" w:rsidRPr="006A487D" w14:paraId="76471E7F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0E7ADEF2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C7990C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Uždaroji akcinė bendrovė korporacija "Matininkai", </w:t>
            </w:r>
            <w:proofErr w:type="spellStart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a.k</w:t>
            </w:r>
            <w:proofErr w:type="spellEnd"/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121913439</w:t>
            </w:r>
          </w:p>
        </w:tc>
      </w:tr>
      <w:tr w:rsidR="006A487D" w:rsidRPr="006A487D" w14:paraId="0BB11DD0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169F6BC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2B42DD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3D827038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4D15C0D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C52E00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2011-02-07 Nekilnojamojo daikto kadastro duomenų byla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Kvalifikacijos pažymėjimas Nr. 2M-ME-212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Licencija Nr. G-745-(180)</w:t>
            </w:r>
          </w:p>
        </w:tc>
      </w:tr>
      <w:tr w:rsidR="006A487D" w:rsidRPr="006A487D" w14:paraId="3C82CD3C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5017F35A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DFA9D3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2011-04-18</w:t>
            </w:r>
          </w:p>
        </w:tc>
      </w:tr>
    </w:tbl>
    <w:p w14:paraId="01083883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3E60E1C8" w14:textId="77777777" w:rsidTr="006A487D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6A487D" w:rsidRPr="006A487D" w14:paraId="29DA102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36CB888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0030F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A487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hideMark/>
                </w:tcPr>
                <w:p w14:paraId="4EB250FE" w14:textId="77777777" w:rsidR="006A487D" w:rsidRPr="006A487D" w:rsidRDefault="006A487D" w:rsidP="006A48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DAA1630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21F27F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Kapitalinis remontas (daikto registravimas)</w:t>
            </w:r>
          </w:p>
        </w:tc>
      </w:tr>
      <w:tr w:rsidR="006A487D" w:rsidRPr="006A487D" w14:paraId="20C68646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5C28203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02641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pastatas Nr. 1094-0448-0015, aprašytas p. 2.1.</w:t>
            </w:r>
          </w:p>
        </w:tc>
      </w:tr>
      <w:tr w:rsidR="006A487D" w:rsidRPr="006A487D" w14:paraId="1347067F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7B19DC94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301FF7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2011-02-07 Nekilnojamojo daikto kadastro duomenų byla</w:t>
            </w: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br/>
              <w:t>2011-04-08 Deklaracija apie statybos užbaigimą Nr. 1D-6625</w:t>
            </w:r>
          </w:p>
        </w:tc>
      </w:tr>
      <w:tr w:rsidR="006A487D" w:rsidRPr="006A487D" w14:paraId="7C9BE7E3" w14:textId="77777777" w:rsidTr="006A487D">
        <w:trPr>
          <w:tblCellSpacing w:w="0" w:type="dxa"/>
        </w:trPr>
        <w:tc>
          <w:tcPr>
            <w:tcW w:w="0" w:type="auto"/>
            <w:hideMark/>
          </w:tcPr>
          <w:p w14:paraId="26D0FFB8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EEF78E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 2011-04-18</w:t>
            </w:r>
          </w:p>
        </w:tc>
      </w:tr>
    </w:tbl>
    <w:p w14:paraId="041BDF7D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lt-LT"/>
        </w:rPr>
      </w:pPr>
    </w:p>
    <w:p w14:paraId="3C5960CE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  <w:t>11. Registro pastabos ir nuorodos: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302"/>
      </w:tblGrid>
      <w:tr w:rsidR="006A487D" w:rsidRPr="006A487D" w14:paraId="77075ECD" w14:textId="77777777" w:rsidTr="006A487D">
        <w:trPr>
          <w:tblCellSpacing w:w="0" w:type="dxa"/>
        </w:trPr>
        <w:tc>
          <w:tcPr>
            <w:tcW w:w="240" w:type="dxa"/>
            <w:vAlign w:val="center"/>
            <w:hideMark/>
          </w:tcPr>
          <w:p w14:paraId="4BE3809F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1CA4008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Adresas įrašytas (patikslintas) pagal 2011-03-02 Adresų registro duomenis.</w:t>
            </w:r>
          </w:p>
        </w:tc>
      </w:tr>
    </w:tbl>
    <w:p w14:paraId="70CCCDE3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  <w:t>12. Kita informacija: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6A487D" w:rsidRPr="006A487D" w14:paraId="483ED965" w14:textId="77777777" w:rsidTr="006A487D">
        <w:trPr>
          <w:tblCellSpacing w:w="0" w:type="dxa"/>
        </w:trPr>
        <w:tc>
          <w:tcPr>
            <w:tcW w:w="2000" w:type="pct"/>
            <w:hideMark/>
          </w:tcPr>
          <w:p w14:paraId="7C03818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sklypo, kuriame yra statiniai, kadastrinis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8E5425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0101/0057:87</w:t>
            </w:r>
          </w:p>
        </w:tc>
      </w:tr>
      <w:tr w:rsidR="006A487D" w:rsidRPr="006A487D" w14:paraId="50CD9F05" w14:textId="77777777" w:rsidTr="006A487D">
        <w:trPr>
          <w:tblCellSpacing w:w="0" w:type="dxa"/>
        </w:trPr>
        <w:tc>
          <w:tcPr>
            <w:tcW w:w="2000" w:type="pct"/>
            <w:hideMark/>
          </w:tcPr>
          <w:p w14:paraId="2E26DC3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Archyvinės bylos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DC2D96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13/17893</w:t>
            </w:r>
          </w:p>
        </w:tc>
      </w:tr>
    </w:tbl>
    <w:p w14:paraId="7B5A6040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</w:r>
      <w:r w:rsidRPr="006A487D">
        <w:rPr>
          <w:rFonts w:ascii="Arial" w:eastAsia="Times New Roman" w:hAnsi="Arial" w:cs="Arial"/>
          <w:sz w:val="20"/>
          <w:szCs w:val="20"/>
          <w:lang w:eastAsia="lt-LT"/>
        </w:rPr>
        <w:br/>
        <w:t>13. Informacija apie duomenų sandoriui tikslinimą: įrašų nėra</w:t>
      </w:r>
    </w:p>
    <w:p w14:paraId="552B647F" w14:textId="77777777" w:rsidR="006A487D" w:rsidRPr="006A487D" w:rsidRDefault="006A487D" w:rsidP="006A4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5"/>
        <w:gridCol w:w="1230"/>
        <w:gridCol w:w="3857"/>
      </w:tblGrid>
      <w:tr w:rsidR="006A487D" w:rsidRPr="006A487D" w14:paraId="280A0832" w14:textId="77777777" w:rsidTr="006A487D">
        <w:trPr>
          <w:tblCellSpacing w:w="15" w:type="dxa"/>
        </w:trPr>
        <w:tc>
          <w:tcPr>
            <w:tcW w:w="0" w:type="auto"/>
            <w:vAlign w:val="bottom"/>
            <w:hideMark/>
          </w:tcPr>
          <w:p w14:paraId="7CBB2FAE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14:paraId="3421145B" w14:textId="77777777" w:rsidR="006A487D" w:rsidRPr="006A487D" w:rsidRDefault="006A487D" w:rsidP="006A48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7416C17F" w14:textId="77777777" w:rsidR="006A487D" w:rsidRPr="006A487D" w:rsidRDefault="006A487D" w:rsidP="006A4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A48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UGNIUS PĖDNYČIA</w:t>
            </w:r>
          </w:p>
        </w:tc>
      </w:tr>
    </w:tbl>
    <w:p w14:paraId="38FE178A" w14:textId="77777777" w:rsidR="00E756B5" w:rsidRPr="00437766" w:rsidRDefault="00437766"/>
    <w:sectPr w:rsidR="00E756B5" w:rsidRPr="004377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7D"/>
    <w:rsid w:val="00437766"/>
    <w:rsid w:val="006A487D"/>
    <w:rsid w:val="008D742B"/>
    <w:rsid w:val="00B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DAB4"/>
  <w15:chartTrackingRefBased/>
  <w15:docId w15:val="{3065D542-ECA6-49BB-88F8-EC8EDB1B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4264</Words>
  <Characters>2431</Characters>
  <Application>Microsoft Office Word</Application>
  <DocSecurity>0</DocSecurity>
  <Lines>20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AdvokataiKPP | Ugnius Pėdnyčia</dc:creator>
  <cp:keywords/>
  <dc:description/>
  <cp:lastModifiedBy>AdvokataiKPP | Ugnius Pėdnyčia</cp:lastModifiedBy>
  <cp:revision>2</cp:revision>
  <dcterms:created xsi:type="dcterms:W3CDTF">2020-10-15T17:25:00Z</dcterms:created>
  <dcterms:modified xsi:type="dcterms:W3CDTF">2020-10-15T17:26:00Z</dcterms:modified>
</cp:coreProperties>
</file>